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0C5AAC" w:rsidRPr="00611F1D" w:rsidRDefault="007A4A00" w:rsidP="00611F1D">
      <w:pPr>
        <w:spacing w:after="0" w:line="240" w:lineRule="auto"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611F1D">
        <w:rPr>
          <w:rFonts w:eastAsia="Times New Roman"/>
          <w:b/>
          <w:bCs/>
          <w:szCs w:val="28"/>
          <w:lang w:eastAsia="ru-RU"/>
        </w:rPr>
        <w:fldChar w:fldCharType="begin"/>
      </w:r>
      <w:r w:rsidR="000C5AAC" w:rsidRPr="00611F1D">
        <w:rPr>
          <w:rFonts w:eastAsia="Times New Roman"/>
          <w:b/>
          <w:bCs/>
          <w:szCs w:val="28"/>
          <w:lang w:eastAsia="ru-RU"/>
        </w:rPr>
        <w:instrText xml:space="preserve"> HYPERLINK "http://www.sadik97.ru/stranicza-instruktora-po-fizicheskoj-kulture/1016-moj-vesyolyj-zvonkij-myach.html" </w:instrText>
      </w:r>
      <w:r w:rsidRPr="00611F1D">
        <w:rPr>
          <w:rFonts w:eastAsia="Times New Roman"/>
          <w:b/>
          <w:bCs/>
          <w:szCs w:val="28"/>
          <w:lang w:eastAsia="ru-RU"/>
        </w:rPr>
        <w:fldChar w:fldCharType="separate"/>
      </w:r>
      <w:r w:rsidR="000C5AAC" w:rsidRPr="00611F1D">
        <w:rPr>
          <w:rFonts w:eastAsia="Times New Roman"/>
          <w:b/>
          <w:bCs/>
          <w:szCs w:val="28"/>
          <w:u w:val="single"/>
          <w:lang w:eastAsia="ru-RU"/>
        </w:rPr>
        <w:t>Мой весёлый звонкий мяч!</w:t>
      </w:r>
      <w:r w:rsidRPr="00611F1D">
        <w:rPr>
          <w:rFonts w:eastAsia="Times New Roman"/>
          <w:b/>
          <w:bCs/>
          <w:szCs w:val="28"/>
          <w:lang w:eastAsia="ru-RU"/>
        </w:rPr>
        <w:fldChar w:fldCharType="end"/>
      </w:r>
    </w:p>
    <w:bookmarkEnd w:id="0"/>
    <w:p w:rsidR="000C5AAC" w:rsidRPr="00611F1D" w:rsidRDefault="000C5AAC" w:rsidP="00611F1D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611F1D">
        <w:rPr>
          <w:rFonts w:eastAsia="Times New Roman"/>
          <w:szCs w:val="28"/>
          <w:lang w:eastAsia="ru-RU"/>
        </w:rPr>
        <w:t>Во многих семьях детям запрещается играть с мячом дома. Это и понятно – родители волнуются: что-то задеть и даже разбить проще простого. Однако есть множество достаточно спокойных игр, в которые можно играть в любое время года в квартире. Что можно делать с мячом? Бросать, катать, отбивать, передавать...</w:t>
      </w:r>
    </w:p>
    <w:p w:rsidR="000C5AAC" w:rsidRPr="00611F1D" w:rsidRDefault="000C5AAC" w:rsidP="00611F1D">
      <w:pPr>
        <w:spacing w:after="0" w:line="240" w:lineRule="auto"/>
        <w:rPr>
          <w:rFonts w:eastAsia="Times New Roman"/>
          <w:szCs w:val="28"/>
          <w:lang w:eastAsia="ru-RU"/>
        </w:rPr>
      </w:pPr>
      <w:r w:rsidRPr="00611F1D">
        <w:rPr>
          <w:rFonts w:eastAsia="Times New Roman"/>
          <w:szCs w:val="28"/>
          <w:lang w:eastAsia="ru-RU"/>
        </w:rPr>
        <w:t>Игры с мячом развивают у детей меткость, ловкость, быстроту движений, координацию, ориентировку в пространстве, наблюдательность и умение концентрировать внимание. Мячом можно играть как одному, так и с друзьями или родителями. Игр с мячом можно придумать великое множество. Давайте рассмотрим некоторые из них.</w:t>
      </w:r>
      <w:r w:rsidRPr="00611F1D">
        <w:rPr>
          <w:rFonts w:eastAsia="Times New Roman"/>
          <w:szCs w:val="28"/>
          <w:lang w:eastAsia="ru-RU"/>
        </w:rPr>
        <w:br/>
      </w:r>
      <w:r w:rsidRPr="00611F1D">
        <w:rPr>
          <w:rFonts w:eastAsia="Times New Roman"/>
          <w:b/>
          <w:bCs/>
          <w:szCs w:val="28"/>
          <w:lang w:eastAsia="ru-RU"/>
        </w:rPr>
        <w:t>«Солнышко»</w:t>
      </w:r>
      <w:r w:rsidRPr="00611F1D">
        <w:rPr>
          <w:rFonts w:eastAsia="Times New Roman"/>
          <w:szCs w:val="28"/>
          <w:lang w:eastAsia="ru-RU"/>
        </w:rPr>
        <w:br/>
        <w:t>Сядьте на полу напротив ребёнка. Разведите ноги в стороны и согните в коленях, изобразив «домик». Катайте мяч друг другу со словами:</w:t>
      </w:r>
      <w:r w:rsidRPr="00611F1D">
        <w:rPr>
          <w:rFonts w:eastAsia="Times New Roman"/>
          <w:szCs w:val="28"/>
          <w:lang w:eastAsia="ru-RU"/>
        </w:rPr>
        <w:br/>
        <w:t>По небу солнце ходит</w:t>
      </w:r>
      <w:proofErr w:type="gramStart"/>
      <w:r w:rsidRPr="00611F1D">
        <w:rPr>
          <w:rFonts w:eastAsia="Times New Roman"/>
          <w:szCs w:val="28"/>
          <w:lang w:eastAsia="ru-RU"/>
        </w:rPr>
        <w:br/>
        <w:t>И</w:t>
      </w:r>
      <w:proofErr w:type="gramEnd"/>
      <w:r w:rsidRPr="00611F1D">
        <w:rPr>
          <w:rFonts w:eastAsia="Times New Roman"/>
          <w:szCs w:val="28"/>
          <w:lang w:eastAsia="ru-RU"/>
        </w:rPr>
        <w:t xml:space="preserve"> в домики заходит.</w:t>
      </w:r>
      <w:r w:rsidRPr="00611F1D">
        <w:rPr>
          <w:rFonts w:eastAsia="Times New Roman"/>
          <w:szCs w:val="28"/>
          <w:lang w:eastAsia="ru-RU"/>
        </w:rPr>
        <w:br/>
        <w:t>И к Маше заходит (мячик катится к Маше),</w:t>
      </w:r>
      <w:r w:rsidRPr="00611F1D">
        <w:rPr>
          <w:rFonts w:eastAsia="Times New Roman"/>
          <w:szCs w:val="28"/>
          <w:lang w:eastAsia="ru-RU"/>
        </w:rPr>
        <w:br/>
        <w:t>И к маме заходит (мячик от Маши катится к маме).</w:t>
      </w:r>
      <w:r w:rsidRPr="00611F1D">
        <w:rPr>
          <w:rFonts w:eastAsia="Times New Roman"/>
          <w:szCs w:val="28"/>
          <w:lang w:eastAsia="ru-RU"/>
        </w:rPr>
        <w:br/>
        <w:t xml:space="preserve">Когда ребёнок </w:t>
      </w:r>
      <w:proofErr w:type="gramStart"/>
      <w:r w:rsidRPr="00611F1D">
        <w:rPr>
          <w:rFonts w:eastAsia="Times New Roman"/>
          <w:szCs w:val="28"/>
          <w:lang w:eastAsia="ru-RU"/>
        </w:rPr>
        <w:t>поймёт</w:t>
      </w:r>
      <w:proofErr w:type="gramEnd"/>
      <w:r w:rsidRPr="00611F1D">
        <w:rPr>
          <w:rFonts w:eastAsia="Times New Roman"/>
          <w:szCs w:val="28"/>
          <w:lang w:eastAsia="ru-RU"/>
        </w:rPr>
        <w:t xml:space="preserve"> в чём суть этой игры, можно подключить других участников – ещё детей или взрослых.</w:t>
      </w:r>
      <w:r w:rsidRPr="00611F1D">
        <w:rPr>
          <w:rFonts w:eastAsia="Times New Roman"/>
          <w:szCs w:val="28"/>
          <w:lang w:eastAsia="ru-RU"/>
        </w:rPr>
        <w:br/>
      </w:r>
      <w:r w:rsidRPr="00611F1D">
        <w:rPr>
          <w:rFonts w:eastAsia="Times New Roman"/>
          <w:b/>
          <w:bCs/>
          <w:szCs w:val="28"/>
          <w:lang w:eastAsia="ru-RU"/>
        </w:rPr>
        <w:t>«</w:t>
      </w:r>
      <w:proofErr w:type="gramStart"/>
      <w:r w:rsidRPr="00611F1D">
        <w:rPr>
          <w:rFonts w:eastAsia="Times New Roman"/>
          <w:b/>
          <w:bCs/>
          <w:szCs w:val="28"/>
          <w:lang w:eastAsia="ru-RU"/>
        </w:rPr>
        <w:t>В</w:t>
      </w:r>
      <w:proofErr w:type="gramEnd"/>
      <w:r w:rsidRPr="00611F1D">
        <w:rPr>
          <w:rFonts w:eastAsia="Times New Roman"/>
          <w:b/>
          <w:bCs/>
          <w:szCs w:val="28"/>
          <w:lang w:eastAsia="ru-RU"/>
        </w:rPr>
        <w:t xml:space="preserve"> </w:t>
      </w:r>
      <w:proofErr w:type="gramStart"/>
      <w:r w:rsidRPr="00611F1D">
        <w:rPr>
          <w:rFonts w:eastAsia="Times New Roman"/>
          <w:b/>
          <w:bCs/>
          <w:szCs w:val="28"/>
          <w:lang w:eastAsia="ru-RU"/>
        </w:rPr>
        <w:t>десяточку</w:t>
      </w:r>
      <w:proofErr w:type="gramEnd"/>
      <w:r w:rsidRPr="00611F1D">
        <w:rPr>
          <w:rFonts w:eastAsia="Times New Roman"/>
          <w:b/>
          <w:bCs/>
          <w:szCs w:val="28"/>
          <w:lang w:eastAsia="ru-RU"/>
        </w:rPr>
        <w:t>»</w:t>
      </w:r>
      <w:r w:rsidRPr="00611F1D">
        <w:rPr>
          <w:rFonts w:eastAsia="Times New Roman"/>
          <w:szCs w:val="28"/>
          <w:lang w:eastAsia="ru-RU"/>
        </w:rPr>
        <w:br/>
        <w:t>Возьмите коробку или тазик, или ведро, куда легко помещается мяч. Задача малыша – закинуть мяч в ёмкость. Показать ребёнку порядок действий можно с таким стишком:</w:t>
      </w:r>
      <w:r w:rsidRPr="00611F1D">
        <w:rPr>
          <w:rFonts w:eastAsia="Times New Roman"/>
          <w:szCs w:val="28"/>
          <w:lang w:eastAsia="ru-RU"/>
        </w:rPr>
        <w:br/>
        <w:t>Мяч одной рукой возьмём</w:t>
      </w:r>
      <w:proofErr w:type="gramStart"/>
      <w:r w:rsidRPr="00611F1D">
        <w:rPr>
          <w:rFonts w:eastAsia="Times New Roman"/>
          <w:szCs w:val="28"/>
          <w:lang w:eastAsia="ru-RU"/>
        </w:rPr>
        <w:br/>
        <w:t>И</w:t>
      </w:r>
      <w:proofErr w:type="gramEnd"/>
      <w:r w:rsidRPr="00611F1D">
        <w:rPr>
          <w:rFonts w:eastAsia="Times New Roman"/>
          <w:szCs w:val="28"/>
          <w:lang w:eastAsia="ru-RU"/>
        </w:rPr>
        <w:t xml:space="preserve"> к плечу поднимем.</w:t>
      </w:r>
      <w:r w:rsidRPr="00611F1D">
        <w:rPr>
          <w:rFonts w:eastAsia="Times New Roman"/>
          <w:szCs w:val="28"/>
          <w:lang w:eastAsia="ru-RU"/>
        </w:rPr>
        <w:br/>
        <w:t>На корзину поглядим</w:t>
      </w:r>
      <w:proofErr w:type="gramStart"/>
      <w:r w:rsidRPr="00611F1D">
        <w:rPr>
          <w:rFonts w:eastAsia="Times New Roman"/>
          <w:szCs w:val="28"/>
          <w:lang w:eastAsia="ru-RU"/>
        </w:rPr>
        <w:br/>
        <w:t>И</w:t>
      </w:r>
      <w:proofErr w:type="gramEnd"/>
      <w:r w:rsidRPr="00611F1D">
        <w:rPr>
          <w:rFonts w:eastAsia="Times New Roman"/>
          <w:szCs w:val="28"/>
          <w:lang w:eastAsia="ru-RU"/>
        </w:rPr>
        <w:t xml:space="preserve"> в корзину кинем.</w:t>
      </w:r>
      <w:r w:rsidRPr="00611F1D">
        <w:rPr>
          <w:rFonts w:eastAsia="Times New Roman"/>
          <w:szCs w:val="28"/>
          <w:lang w:eastAsia="ru-RU"/>
        </w:rPr>
        <w:br/>
      </w:r>
      <w:r w:rsidRPr="00611F1D">
        <w:rPr>
          <w:rFonts w:eastAsia="Times New Roman"/>
          <w:b/>
          <w:bCs/>
          <w:szCs w:val="28"/>
          <w:lang w:eastAsia="ru-RU"/>
        </w:rPr>
        <w:t>«Яблочко»</w:t>
      </w:r>
      <w:r w:rsidRPr="00611F1D">
        <w:rPr>
          <w:rFonts w:eastAsia="Times New Roman"/>
          <w:szCs w:val="28"/>
          <w:lang w:eastAsia="ru-RU"/>
        </w:rPr>
        <w:br/>
        <w:t>Играющие садятся в круг, выбирается водящий, который сидит в центре круга с закрытыми глазами. Мяч передаётся по кругу со словами:</w:t>
      </w:r>
      <w:r w:rsidRPr="00611F1D">
        <w:rPr>
          <w:rFonts w:eastAsia="Times New Roman"/>
          <w:szCs w:val="28"/>
          <w:lang w:eastAsia="ru-RU"/>
        </w:rPr>
        <w:br/>
        <w:t>Яблочко, катись, катись.</w:t>
      </w:r>
      <w:r w:rsidRPr="00611F1D">
        <w:rPr>
          <w:rFonts w:eastAsia="Times New Roman"/>
          <w:szCs w:val="28"/>
          <w:lang w:eastAsia="ru-RU"/>
        </w:rPr>
        <w:br/>
        <w:t xml:space="preserve">Ты, </w:t>
      </w:r>
      <w:proofErr w:type="gramStart"/>
      <w:r w:rsidRPr="00611F1D">
        <w:rPr>
          <w:rFonts w:eastAsia="Times New Roman"/>
          <w:szCs w:val="28"/>
          <w:lang w:eastAsia="ru-RU"/>
        </w:rPr>
        <w:t>румяное</w:t>
      </w:r>
      <w:proofErr w:type="gramEnd"/>
      <w:r w:rsidRPr="00611F1D">
        <w:rPr>
          <w:rFonts w:eastAsia="Times New Roman"/>
          <w:szCs w:val="28"/>
          <w:lang w:eastAsia="ru-RU"/>
        </w:rPr>
        <w:t>, катись.</w:t>
      </w:r>
      <w:r w:rsidRPr="00611F1D">
        <w:rPr>
          <w:rFonts w:eastAsia="Times New Roman"/>
          <w:szCs w:val="28"/>
          <w:lang w:eastAsia="ru-RU"/>
        </w:rPr>
        <w:br/>
        <w:t>Мне в ладошки прикатись.</w:t>
      </w:r>
      <w:r w:rsidRPr="00611F1D">
        <w:rPr>
          <w:rFonts w:eastAsia="Times New Roman"/>
          <w:szCs w:val="28"/>
          <w:lang w:eastAsia="ru-RU"/>
        </w:rPr>
        <w:br/>
        <w:t>А теперь остановись!</w:t>
      </w:r>
      <w:r w:rsidRPr="00611F1D">
        <w:rPr>
          <w:rFonts w:eastAsia="Times New Roman"/>
          <w:szCs w:val="28"/>
          <w:lang w:eastAsia="ru-RU"/>
        </w:rPr>
        <w:br/>
        <w:t>В этот момент все участники быстро прячут руки за спину, в том числе и тот, у кого оказался мячик. Ведущий старается угадать, и просит того или иного участника показать руки.</w:t>
      </w:r>
      <w:r w:rsidRPr="00611F1D">
        <w:rPr>
          <w:rFonts w:eastAsia="Times New Roman"/>
          <w:szCs w:val="28"/>
          <w:lang w:eastAsia="ru-RU"/>
        </w:rPr>
        <w:br/>
      </w:r>
      <w:r w:rsidRPr="00611F1D">
        <w:rPr>
          <w:rFonts w:eastAsia="Times New Roman"/>
          <w:b/>
          <w:bCs/>
          <w:szCs w:val="28"/>
          <w:lang w:eastAsia="ru-RU"/>
        </w:rPr>
        <w:t>«Боулинг»</w:t>
      </w:r>
      <w:r w:rsidRPr="00611F1D">
        <w:rPr>
          <w:rFonts w:eastAsia="Times New Roman"/>
          <w:szCs w:val="28"/>
          <w:lang w:eastAsia="ru-RU"/>
        </w:rPr>
        <w:br/>
        <w:t>Поставьте на пол кегли, кубики, любые маленькие предметы. Задача ребёнка – сбить предметы мячом.</w:t>
      </w:r>
      <w:r w:rsidRPr="00611F1D">
        <w:rPr>
          <w:rFonts w:eastAsia="Times New Roman"/>
          <w:szCs w:val="28"/>
          <w:lang w:eastAsia="ru-RU"/>
        </w:rPr>
        <w:br/>
        <w:t>«</w:t>
      </w:r>
      <w:proofErr w:type="gramStart"/>
      <w:r w:rsidRPr="00611F1D">
        <w:rPr>
          <w:rFonts w:eastAsia="Times New Roman"/>
          <w:szCs w:val="28"/>
          <w:lang w:eastAsia="ru-RU"/>
        </w:rPr>
        <w:t>Съедобное</w:t>
      </w:r>
      <w:proofErr w:type="gramEnd"/>
      <w:r w:rsidRPr="00611F1D">
        <w:rPr>
          <w:rFonts w:eastAsia="Times New Roman"/>
          <w:szCs w:val="28"/>
          <w:lang w:eastAsia="ru-RU"/>
        </w:rPr>
        <w:t xml:space="preserve"> — несъедобное»</w:t>
      </w:r>
      <w:r w:rsidRPr="00611F1D">
        <w:rPr>
          <w:rFonts w:eastAsia="Times New Roman"/>
          <w:szCs w:val="28"/>
          <w:lang w:eastAsia="ru-RU"/>
        </w:rPr>
        <w:br/>
        <w:t xml:space="preserve">Ведущий кидает мяч другим игрокам, называя при броске какую-нибудь еду или предмет. Игрок, которому ведущий бросает мяч, должен его поймать, если названо что-то съедобное и </w:t>
      </w:r>
      <w:proofErr w:type="gramStart"/>
      <w:r w:rsidRPr="00611F1D">
        <w:rPr>
          <w:rFonts w:eastAsia="Times New Roman"/>
          <w:szCs w:val="28"/>
          <w:lang w:eastAsia="ru-RU"/>
        </w:rPr>
        <w:t>отбросить</w:t>
      </w:r>
      <w:proofErr w:type="gramEnd"/>
      <w:r w:rsidRPr="00611F1D">
        <w:rPr>
          <w:rFonts w:eastAsia="Times New Roman"/>
          <w:szCs w:val="28"/>
          <w:lang w:eastAsia="ru-RU"/>
        </w:rPr>
        <w:t xml:space="preserve">, если назван </w:t>
      </w:r>
      <w:r w:rsidRPr="00611F1D">
        <w:rPr>
          <w:rFonts w:eastAsia="Times New Roman"/>
          <w:szCs w:val="28"/>
          <w:lang w:eastAsia="ru-RU"/>
        </w:rPr>
        <w:lastRenderedPageBreak/>
        <w:t xml:space="preserve">несъедобный предмет. </w:t>
      </w:r>
      <w:proofErr w:type="gramStart"/>
      <w:r w:rsidRPr="00611F1D">
        <w:rPr>
          <w:rFonts w:eastAsia="Times New Roman"/>
          <w:szCs w:val="28"/>
          <w:lang w:eastAsia="ru-RU"/>
        </w:rPr>
        <w:t>По этому</w:t>
      </w:r>
      <w:proofErr w:type="gramEnd"/>
      <w:r w:rsidRPr="00611F1D">
        <w:rPr>
          <w:rFonts w:eastAsia="Times New Roman"/>
          <w:szCs w:val="28"/>
          <w:lang w:eastAsia="ru-RU"/>
        </w:rPr>
        <w:t xml:space="preserve"> же типу игра «Летает – не летает».</w:t>
      </w:r>
      <w:r w:rsidRPr="00611F1D">
        <w:rPr>
          <w:rFonts w:eastAsia="Times New Roman"/>
          <w:szCs w:val="28"/>
          <w:lang w:eastAsia="ru-RU"/>
        </w:rPr>
        <w:br/>
      </w:r>
      <w:r w:rsidRPr="00611F1D">
        <w:rPr>
          <w:rFonts w:eastAsia="Times New Roman"/>
          <w:b/>
          <w:bCs/>
          <w:szCs w:val="28"/>
          <w:lang w:eastAsia="ru-RU"/>
        </w:rPr>
        <w:t>«Я знаю пять имён...»</w:t>
      </w:r>
      <w:r w:rsidRPr="00611F1D">
        <w:rPr>
          <w:rFonts w:eastAsia="Times New Roman"/>
          <w:szCs w:val="28"/>
          <w:lang w:eastAsia="ru-RU"/>
        </w:rPr>
        <w:br/>
        <w:t xml:space="preserve">Надо отбивать мяч, стоя на месте, со словами: «Я знаю пять имён: Маша, Саша, Коля, Петя, Ира!». Также можно называть животных, города, растения, дни недели, месяцы, фрукты, овощи, в </w:t>
      </w:r>
      <w:proofErr w:type="gramStart"/>
      <w:r w:rsidRPr="00611F1D">
        <w:rPr>
          <w:rFonts w:eastAsia="Times New Roman"/>
          <w:szCs w:val="28"/>
          <w:lang w:eastAsia="ru-RU"/>
        </w:rPr>
        <w:t>общем</w:t>
      </w:r>
      <w:proofErr w:type="gramEnd"/>
      <w:r w:rsidRPr="00611F1D">
        <w:rPr>
          <w:rFonts w:eastAsia="Times New Roman"/>
          <w:szCs w:val="28"/>
          <w:lang w:eastAsia="ru-RU"/>
        </w:rPr>
        <w:t xml:space="preserve"> всё, что позволит Вам ваша фантазия. Игра позволяет детям расширить свой словарный запас.</w:t>
      </w:r>
      <w:r w:rsidRPr="00611F1D">
        <w:rPr>
          <w:rFonts w:eastAsia="Times New Roman"/>
          <w:szCs w:val="28"/>
          <w:lang w:eastAsia="ru-RU"/>
        </w:rPr>
        <w:br/>
      </w:r>
      <w:r w:rsidRPr="00611F1D">
        <w:rPr>
          <w:rFonts w:eastAsia="Times New Roman"/>
          <w:b/>
          <w:bCs/>
          <w:szCs w:val="28"/>
          <w:lang w:eastAsia="ru-RU"/>
        </w:rPr>
        <w:t>«Мяч о стенку»</w:t>
      </w:r>
      <w:r w:rsidRPr="00611F1D">
        <w:rPr>
          <w:rFonts w:eastAsia="Times New Roman"/>
          <w:szCs w:val="28"/>
          <w:lang w:eastAsia="ru-RU"/>
        </w:rPr>
        <w:br/>
        <w:t>Бросать и ловить мяч, выполняя задания: ловить с хлопком в ладоши; с поворотом вокруг себя; перепрыгнуть через мяч.</w:t>
      </w:r>
      <w:r w:rsidRPr="00611F1D">
        <w:rPr>
          <w:rFonts w:eastAsia="Times New Roman"/>
          <w:szCs w:val="28"/>
          <w:lang w:eastAsia="ru-RU"/>
        </w:rPr>
        <w:br/>
      </w:r>
      <w:r w:rsidRPr="00611F1D">
        <w:rPr>
          <w:rFonts w:eastAsia="Times New Roman"/>
          <w:b/>
          <w:bCs/>
          <w:szCs w:val="28"/>
          <w:lang w:eastAsia="ru-RU"/>
        </w:rPr>
        <w:t>«Горячий мяч»</w:t>
      </w:r>
      <w:r w:rsidRPr="00611F1D">
        <w:rPr>
          <w:rFonts w:eastAsia="Times New Roman"/>
          <w:szCs w:val="28"/>
          <w:lang w:eastAsia="ru-RU"/>
        </w:rPr>
        <w:br/>
      </w:r>
      <w:proofErr w:type="gramStart"/>
      <w:r w:rsidRPr="00611F1D">
        <w:rPr>
          <w:rFonts w:eastAsia="Times New Roman"/>
          <w:szCs w:val="28"/>
          <w:lang w:eastAsia="ru-RU"/>
        </w:rPr>
        <w:t>Играющие</w:t>
      </w:r>
      <w:proofErr w:type="gramEnd"/>
      <w:r w:rsidRPr="00611F1D">
        <w:rPr>
          <w:rFonts w:eastAsia="Times New Roman"/>
          <w:szCs w:val="28"/>
          <w:lang w:eastAsia="ru-RU"/>
        </w:rPr>
        <w:t xml:space="preserve"> стоят в кругу и передают друг другу мяч, пока играет музыка. Кто остался с мячом по окончании музыки, тот выбывает из игры.</w:t>
      </w:r>
      <w:r w:rsidRPr="00611F1D">
        <w:rPr>
          <w:rFonts w:eastAsia="Times New Roman"/>
          <w:szCs w:val="28"/>
          <w:lang w:eastAsia="ru-RU"/>
        </w:rPr>
        <w:br/>
        <w:t>Как видите, игр с мячом достаточно много. Что-то Вы можете придумать сами. Главное – не бойтесь покупать ребёнку мяч!</w:t>
      </w:r>
    </w:p>
    <w:p w:rsidR="00BB5359" w:rsidRPr="00611F1D" w:rsidRDefault="00BB5359" w:rsidP="00611F1D">
      <w:pPr>
        <w:spacing w:after="0" w:line="240" w:lineRule="auto"/>
        <w:rPr>
          <w:szCs w:val="28"/>
        </w:rPr>
      </w:pPr>
    </w:p>
    <w:sectPr w:rsidR="00BB5359" w:rsidRPr="00611F1D" w:rsidSect="00611F1D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5AAC"/>
    <w:rsid w:val="000C5AAC"/>
    <w:rsid w:val="00611F1D"/>
    <w:rsid w:val="007A4A00"/>
    <w:rsid w:val="00BB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A00"/>
  </w:style>
  <w:style w:type="paragraph" w:styleId="2">
    <w:name w:val="heading 2"/>
    <w:basedOn w:val="a"/>
    <w:link w:val="20"/>
    <w:uiPriority w:val="9"/>
    <w:qFormat/>
    <w:rsid w:val="000C5AA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AAC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5AAC"/>
    <w:rPr>
      <w:color w:val="0000FF"/>
      <w:u w:val="single"/>
    </w:rPr>
  </w:style>
  <w:style w:type="character" w:customStyle="1" w:styleId="createdate">
    <w:name w:val="createdate"/>
    <w:basedOn w:val="a0"/>
    <w:rsid w:val="000C5AAC"/>
  </w:style>
  <w:style w:type="paragraph" w:styleId="a4">
    <w:name w:val="Normal (Web)"/>
    <w:basedOn w:val="a"/>
    <w:uiPriority w:val="99"/>
    <w:semiHidden/>
    <w:unhideWhenUsed/>
    <w:rsid w:val="000C5AA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0C5A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5AA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AAC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C5AAC"/>
    <w:rPr>
      <w:color w:val="0000FF"/>
      <w:u w:val="single"/>
    </w:rPr>
  </w:style>
  <w:style w:type="character" w:customStyle="1" w:styleId="createdate">
    <w:name w:val="createdate"/>
    <w:basedOn w:val="a0"/>
    <w:rsid w:val="000C5AAC"/>
  </w:style>
  <w:style w:type="paragraph" w:styleId="a4">
    <w:name w:val="Normal (Web)"/>
    <w:basedOn w:val="a"/>
    <w:uiPriority w:val="99"/>
    <w:semiHidden/>
    <w:unhideWhenUsed/>
    <w:rsid w:val="000C5AA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0C5A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4</cp:revision>
  <dcterms:created xsi:type="dcterms:W3CDTF">2014-05-02T03:37:00Z</dcterms:created>
  <dcterms:modified xsi:type="dcterms:W3CDTF">2015-08-10T04:45:00Z</dcterms:modified>
</cp:coreProperties>
</file>