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A7D" w:rsidRPr="00573AFC" w:rsidRDefault="00033A7D" w:rsidP="00033A7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B050"/>
          <w:sz w:val="28"/>
          <w:szCs w:val="28"/>
        </w:rPr>
      </w:pPr>
      <w:r w:rsidRPr="00573AFC">
        <w:rPr>
          <w:rStyle w:val="c4"/>
          <w:rFonts w:ascii="Corsiva" w:hAnsi="Corsiva" w:cs="Calibri"/>
          <w:b/>
          <w:bCs/>
          <w:color w:val="00B050"/>
          <w:sz w:val="28"/>
          <w:szCs w:val="28"/>
        </w:rPr>
        <w:t xml:space="preserve">                                     </w:t>
      </w:r>
      <w:r w:rsidR="00573AFC" w:rsidRPr="00573AFC">
        <w:rPr>
          <w:rStyle w:val="c4"/>
          <w:rFonts w:ascii="Corsiva" w:hAnsi="Corsiva" w:cs="Calibri"/>
          <w:b/>
          <w:bCs/>
          <w:color w:val="00B050"/>
          <w:sz w:val="28"/>
          <w:szCs w:val="28"/>
        </w:rPr>
        <w:t xml:space="preserve">                   </w:t>
      </w:r>
      <w:r w:rsidR="00952D63">
        <w:rPr>
          <w:rStyle w:val="c4"/>
          <w:rFonts w:ascii="Corsiva" w:hAnsi="Corsiva" w:cs="Calibri"/>
          <w:b/>
          <w:bCs/>
          <w:color w:val="00B050"/>
          <w:sz w:val="28"/>
          <w:szCs w:val="28"/>
        </w:rPr>
        <w:t xml:space="preserve"> Консультация для родителей</w:t>
      </w:r>
    </w:p>
    <w:p w:rsidR="00033A7D" w:rsidRPr="00573AFC" w:rsidRDefault="00033A7D" w:rsidP="00033A7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i/>
          <w:color w:val="000000"/>
          <w:sz w:val="36"/>
          <w:szCs w:val="36"/>
        </w:rPr>
      </w:pPr>
      <w:r w:rsidRPr="00573AFC">
        <w:rPr>
          <w:rStyle w:val="c4"/>
          <w:rFonts w:ascii="Corsiva" w:hAnsi="Corsiva" w:cs="Calibri"/>
          <w:b/>
          <w:bCs/>
          <w:i/>
          <w:color w:val="FF0000"/>
          <w:sz w:val="36"/>
          <w:szCs w:val="36"/>
        </w:rPr>
        <w:t>Пальчиковая гимнастика в детском саду.</w:t>
      </w:r>
    </w:p>
    <w:p w:rsidR="00033A7D" w:rsidRPr="00573AFC" w:rsidRDefault="00033A7D" w:rsidP="00033A7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i/>
          <w:color w:val="000000"/>
          <w:sz w:val="36"/>
          <w:szCs w:val="36"/>
        </w:rPr>
      </w:pPr>
      <w:bookmarkStart w:id="0" w:name="h.gjdgxs"/>
      <w:bookmarkEnd w:id="0"/>
      <w:r w:rsidRPr="00573AFC">
        <w:rPr>
          <w:rStyle w:val="c4"/>
          <w:rFonts w:ascii="Corsiva" w:hAnsi="Corsiva" w:cs="Calibri"/>
          <w:b/>
          <w:bCs/>
          <w:i/>
          <w:color w:val="FF0000"/>
          <w:sz w:val="36"/>
          <w:szCs w:val="36"/>
        </w:rPr>
        <w:t>Почему проводится пальчиковая гимнастика в детском саду.</w:t>
      </w:r>
    </w:p>
    <w:p w:rsidR="00573AFC" w:rsidRDefault="00573AFC" w:rsidP="00033A7D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color w:val="00B0F0"/>
          <w:sz w:val="28"/>
          <w:szCs w:val="28"/>
        </w:rPr>
      </w:pPr>
    </w:p>
    <w:p w:rsidR="00033A7D" w:rsidRPr="00033A7D" w:rsidRDefault="00033A7D" w:rsidP="00033A7D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color w:val="00B0F0"/>
          <w:sz w:val="28"/>
          <w:szCs w:val="28"/>
        </w:rPr>
      </w:pPr>
      <w:proofErr w:type="gramStart"/>
      <w:r w:rsidRPr="00033A7D">
        <w:rPr>
          <w:rStyle w:val="c2"/>
          <w:color w:val="00B0F0"/>
          <w:sz w:val="28"/>
          <w:szCs w:val="28"/>
        </w:rPr>
        <w:t>Подготовила:  воспитатель</w:t>
      </w:r>
      <w:proofErr w:type="gramEnd"/>
      <w:r w:rsidRPr="00033A7D">
        <w:rPr>
          <w:rStyle w:val="c2"/>
          <w:color w:val="00B0F0"/>
          <w:sz w:val="28"/>
          <w:szCs w:val="28"/>
        </w:rPr>
        <w:t xml:space="preserve">  Борисова О.И. 1КК</w:t>
      </w:r>
    </w:p>
    <w:p w:rsidR="00573AFC" w:rsidRDefault="00573AFC" w:rsidP="00573AFC">
      <w:pPr>
        <w:pStyle w:val="c1"/>
        <w:shd w:val="clear" w:color="auto" w:fill="FFFFFF"/>
        <w:spacing w:before="0" w:beforeAutospacing="0" w:after="0" w:afterAutospacing="0"/>
        <w:rPr>
          <w:rStyle w:val="c2"/>
          <w:color w:val="C00000"/>
          <w:sz w:val="28"/>
          <w:szCs w:val="28"/>
        </w:rPr>
      </w:pPr>
    </w:p>
    <w:p w:rsidR="00033A7D" w:rsidRDefault="00033A7D" w:rsidP="00952D63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bookmarkStart w:id="1" w:name="_GoBack"/>
      <w:r>
        <w:rPr>
          <w:rStyle w:val="c2"/>
          <w:color w:val="C00000"/>
          <w:sz w:val="28"/>
          <w:szCs w:val="28"/>
        </w:rPr>
        <w:t xml:space="preserve">Учёными было доказано, что зона движения и говорения взаимосвязаны. Для малышей пальчиковая гимнастика в детском саду проводиться для того чтоб развить мелкую моторику, стимулировать разговорную зону. Как правило, она проводиться в перерывах между пассивными занятиями, </w:t>
      </w:r>
      <w:proofErr w:type="gramStart"/>
      <w:r>
        <w:rPr>
          <w:rStyle w:val="c2"/>
          <w:color w:val="C00000"/>
          <w:sz w:val="28"/>
          <w:szCs w:val="28"/>
        </w:rPr>
        <w:t>например</w:t>
      </w:r>
      <w:proofErr w:type="gramEnd"/>
      <w:r>
        <w:rPr>
          <w:rStyle w:val="c2"/>
          <w:color w:val="C00000"/>
          <w:sz w:val="28"/>
          <w:szCs w:val="28"/>
        </w:rPr>
        <w:t xml:space="preserve"> писанием или рисованием. Как правило, это не занимает больше 4-5 минут, но результаты не заставят себя долго ждать. Воспитатели рекомендуют проводить подобные упражнения и дома. Это не просто занятия, которые можно навязать ребёнку, это игра, которая будет развлекать малыша. Такие упражнения сблизят ребёнка и родителей.</w:t>
      </w:r>
    </w:p>
    <w:p w:rsidR="00033A7D" w:rsidRDefault="00033A7D" w:rsidP="00952D63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C00000"/>
          <w:sz w:val="28"/>
          <w:szCs w:val="28"/>
        </w:rPr>
        <w:t> Такая пальчиковая гимнастика в детском саду проводится коллективно. Она сопровождается разминкой ручек, музыкой и стихами. Малыш без труда их запоминает и сможет Вам не только рассказать стишок, но и показать, как зовут каждый пальчик, а также рассказать про него историю. </w:t>
      </w:r>
      <w:r>
        <w:rPr>
          <w:color w:val="C00000"/>
          <w:sz w:val="28"/>
          <w:szCs w:val="28"/>
        </w:rPr>
        <w:br/>
      </w:r>
      <w:r w:rsidR="00573AFC">
        <w:rPr>
          <w:rStyle w:val="c2"/>
          <w:color w:val="C00000"/>
          <w:sz w:val="28"/>
          <w:szCs w:val="28"/>
        </w:rPr>
        <w:t xml:space="preserve">        </w:t>
      </w:r>
      <w:r>
        <w:rPr>
          <w:rStyle w:val="c2"/>
          <w:color w:val="C00000"/>
          <w:sz w:val="28"/>
          <w:szCs w:val="28"/>
        </w:rPr>
        <w:t>Таким образом, такие занятия развивают не только мелкую моторику, но и помогают улучшить память, произношение, пополнить словарный запас. У ребёнка развивается творчество и фантазия, ведь теперь можно самостоятельно играть, выдумывать разные истории и делиться с родителями своими открытиями. Это очень важно помнить в семье, где дети и родители видятся не часто. Чем лучше развиты движения рук, тем быстрее и чётче будет говорить малыш. Если он не в состоянии выполнить какое-то движение, которое ему положено по возрасту, значит нужно, чтоб пальчиковая гимнастика в детском саду совершалась и в домашних</w:t>
      </w:r>
      <w:r w:rsidR="00573AFC">
        <w:rPr>
          <w:rStyle w:val="c2"/>
          <w:color w:val="C00000"/>
          <w:sz w:val="28"/>
          <w:szCs w:val="28"/>
        </w:rPr>
        <w:t xml:space="preserve">  </w:t>
      </w:r>
      <w:r>
        <w:rPr>
          <w:rStyle w:val="c2"/>
          <w:color w:val="C00000"/>
          <w:sz w:val="28"/>
          <w:szCs w:val="28"/>
        </w:rPr>
        <w:t xml:space="preserve"> условиях. </w:t>
      </w:r>
      <w:r>
        <w:rPr>
          <w:color w:val="C00000"/>
          <w:sz w:val="28"/>
          <w:szCs w:val="28"/>
        </w:rPr>
        <w:br/>
      </w:r>
      <w:r w:rsidR="00573AFC">
        <w:rPr>
          <w:rStyle w:val="c2"/>
          <w:color w:val="C00000"/>
          <w:sz w:val="28"/>
          <w:szCs w:val="28"/>
        </w:rPr>
        <w:t xml:space="preserve">      </w:t>
      </w:r>
      <w:r>
        <w:rPr>
          <w:rStyle w:val="c2"/>
          <w:color w:val="C00000"/>
          <w:sz w:val="28"/>
          <w:szCs w:val="28"/>
        </w:rPr>
        <w:t>Для малышей, у которых может выявиться церебральный паралич или другие отклонения, рекомендуют особенные занятия-курсы, которые можно выполнять в домашних условиях. Разминка начинается с раннего возраста, желательно не позже 5 месяцев от рождения. Если малыши очень маленькие, то воспитатели помогают им. Когда же они подрастают, то задания усложняются и используются специальные игрушки, конструкторы, другие предметы. Это помогает развивать ощущение внешнего мира. Ребёнок, выполняя пальчиковую гимнастику в детском саду при помощи других предметов, чувствует их форму, материал. Существует большое количество интересных упражнений.</w:t>
      </w:r>
    </w:p>
    <w:bookmarkEnd w:id="1"/>
    <w:p w:rsidR="00234974" w:rsidRDefault="00234974" w:rsidP="00952D63">
      <w:pPr>
        <w:jc w:val="both"/>
      </w:pPr>
    </w:p>
    <w:sectPr w:rsidR="00234974" w:rsidSect="00573AFC">
      <w:pgSz w:w="11906" w:h="16838"/>
      <w:pgMar w:top="1134" w:right="1274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3A7D"/>
    <w:rsid w:val="00033A7D"/>
    <w:rsid w:val="00234974"/>
    <w:rsid w:val="00573AFC"/>
    <w:rsid w:val="0095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5F5DB-EDE2-47C9-AD4D-7A0B7561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33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33A7D"/>
  </w:style>
  <w:style w:type="paragraph" w:customStyle="1" w:styleId="c1">
    <w:name w:val="c1"/>
    <w:basedOn w:val="a"/>
    <w:rsid w:val="00033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33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5</cp:revision>
  <dcterms:created xsi:type="dcterms:W3CDTF">2020-04-04T12:04:00Z</dcterms:created>
  <dcterms:modified xsi:type="dcterms:W3CDTF">2020-04-04T17:26:00Z</dcterms:modified>
</cp:coreProperties>
</file>