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30" w:rsidRPr="00721A5A" w:rsidRDefault="007955AA" w:rsidP="00721A5A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Дети</w:t>
      </w:r>
      <w:bookmarkStart w:id="0" w:name="_GoBack"/>
      <w:bookmarkEnd w:id="0"/>
      <w:r w:rsidR="007C4F30" w:rsidRPr="00721A5A">
        <w:rPr>
          <w:rFonts w:ascii="Times New Roman" w:hAnsi="Times New Roman" w:cs="Times New Roman"/>
          <w:color w:val="FF0000"/>
          <w:sz w:val="40"/>
          <w:szCs w:val="40"/>
        </w:rPr>
        <w:t>-герои</w:t>
      </w:r>
    </w:p>
    <w:p w:rsidR="007C4F30" w:rsidRPr="00721A5A" w:rsidRDefault="007C4F30" w:rsidP="0072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A5A" w:rsidRDefault="007C4F30" w:rsidP="00721A5A">
      <w:pPr>
        <w:jc w:val="both"/>
        <w:rPr>
          <w:rFonts w:ascii="Times New Roman" w:hAnsi="Times New Roman" w:cs="Times New Roman"/>
          <w:sz w:val="28"/>
          <w:szCs w:val="28"/>
        </w:rPr>
      </w:pPr>
      <w:r w:rsidRPr="00721A5A">
        <w:rPr>
          <w:rFonts w:ascii="Times New Roman" w:hAnsi="Times New Roman" w:cs="Times New Roman"/>
          <w:sz w:val="28"/>
          <w:szCs w:val="28"/>
        </w:rPr>
        <w:t xml:space="preserve">Детям дошкольного возраста будет интересно узнать о героических детях, которые тоже сражались с врагом во времена войны. </w:t>
      </w:r>
    </w:p>
    <w:p w:rsidR="00721A5A" w:rsidRDefault="007C4F30" w:rsidP="00721A5A">
      <w:pPr>
        <w:jc w:val="both"/>
        <w:rPr>
          <w:rFonts w:ascii="Times New Roman" w:hAnsi="Times New Roman" w:cs="Times New Roman"/>
          <w:sz w:val="28"/>
          <w:szCs w:val="28"/>
        </w:rPr>
      </w:pPr>
      <w:r w:rsidRPr="00721A5A">
        <w:rPr>
          <w:rFonts w:ascii="Times New Roman" w:hAnsi="Times New Roman" w:cs="Times New Roman"/>
          <w:sz w:val="28"/>
          <w:szCs w:val="28"/>
        </w:rPr>
        <w:t xml:space="preserve">Они, не боясь расправы фашистов, помогали советской армии и стране победить. До войны это были самые обыкновенные мальчики и девочки, к 1941 году многим еще едва исполнилось 10 лет. </w:t>
      </w:r>
    </w:p>
    <w:p w:rsidR="00721A5A" w:rsidRDefault="007C4F30" w:rsidP="00721A5A">
      <w:pPr>
        <w:jc w:val="both"/>
        <w:rPr>
          <w:rFonts w:ascii="Times New Roman" w:hAnsi="Times New Roman" w:cs="Times New Roman"/>
          <w:sz w:val="28"/>
          <w:szCs w:val="28"/>
        </w:rPr>
      </w:pPr>
      <w:r w:rsidRPr="00721A5A">
        <w:rPr>
          <w:rFonts w:ascii="Times New Roman" w:hAnsi="Times New Roman" w:cs="Times New Roman"/>
          <w:sz w:val="28"/>
          <w:szCs w:val="28"/>
        </w:rPr>
        <w:t>Во времена тяжелых испытаний они совершили настоящий подвиг, защищая свой народ, и питая ненависть к фашистам.</w:t>
      </w:r>
    </w:p>
    <w:p w:rsidR="007C4F30" w:rsidRPr="00721A5A" w:rsidRDefault="00721A5A" w:rsidP="00721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58A712" wp14:editId="1A0E2C4B">
            <wp:simplePos x="0" y="0"/>
            <wp:positionH relativeFrom="margin">
              <wp:posOffset>2218055</wp:posOffset>
            </wp:positionH>
            <wp:positionV relativeFrom="margin">
              <wp:posOffset>2906395</wp:posOffset>
            </wp:positionV>
            <wp:extent cx="3722898" cy="2524125"/>
            <wp:effectExtent l="0" t="0" r="0" b="0"/>
            <wp:wrapSquare wrapText="bothSides"/>
            <wp:docPr id="2" name="Рисунок 2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898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F30" w:rsidRPr="00721A5A">
        <w:rPr>
          <w:rFonts w:ascii="Times New Roman" w:hAnsi="Times New Roman" w:cs="Times New Roman"/>
          <w:sz w:val="28"/>
          <w:szCs w:val="28"/>
        </w:rPr>
        <w:t xml:space="preserve"> Многие из них погибли, выполняя задание, помогая партизанам, армии, Родине.</w:t>
      </w:r>
    </w:p>
    <w:p w:rsidR="00674B84" w:rsidRDefault="007C4F30">
      <w:r>
        <w:rPr>
          <w:noProof/>
          <w:lang w:eastAsia="ru-RU"/>
        </w:rPr>
        <w:drawing>
          <wp:inline distT="0" distB="0" distL="0" distR="0" wp14:anchorId="29912D70" wp14:editId="4188EDF7">
            <wp:extent cx="3666704" cy="2486025"/>
            <wp:effectExtent l="0" t="0" r="0" b="0"/>
            <wp:docPr id="1" name="Рисунок 1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121" cy="248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30" w:rsidRDefault="007C4F30"/>
    <w:p w:rsidR="007C4F30" w:rsidRDefault="007C4F30"/>
    <w:p w:rsidR="007C4F30" w:rsidRDefault="007C4F3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3495675" cy="2370068"/>
            <wp:effectExtent l="0" t="0" r="0" b="0"/>
            <wp:wrapSquare wrapText="bothSides"/>
            <wp:docPr id="3" name="Рисунок 3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7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F30" w:rsidRDefault="007C4F30">
      <w:r>
        <w:rPr>
          <w:noProof/>
          <w:lang w:eastAsia="ru-RU"/>
        </w:rPr>
        <w:lastRenderedPageBreak/>
        <w:drawing>
          <wp:inline distT="0" distB="0" distL="0" distR="0" wp14:anchorId="14E94CFC" wp14:editId="4281F7F5">
            <wp:extent cx="3470022" cy="2352675"/>
            <wp:effectExtent l="0" t="0" r="0" b="0"/>
            <wp:docPr id="4" name="Рисунок 4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754" cy="235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30" w:rsidRDefault="00721A5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2444750</wp:posOffset>
            </wp:positionH>
            <wp:positionV relativeFrom="margin">
              <wp:posOffset>2679065</wp:posOffset>
            </wp:positionV>
            <wp:extent cx="3495675" cy="2370068"/>
            <wp:effectExtent l="0" t="0" r="0" b="0"/>
            <wp:wrapSquare wrapText="bothSides"/>
            <wp:docPr id="5" name="Рисунок 5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7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F30" w:rsidRDefault="007C4F30"/>
    <w:p w:rsidR="007C4F30" w:rsidRDefault="007C4F30">
      <w:r>
        <w:rPr>
          <w:noProof/>
          <w:lang w:eastAsia="ru-RU"/>
        </w:rPr>
        <w:drawing>
          <wp:inline distT="0" distB="0" distL="0" distR="0" wp14:anchorId="2E2DFC33" wp14:editId="6682EC71">
            <wp:extent cx="3457575" cy="2344236"/>
            <wp:effectExtent l="0" t="0" r="0" b="0"/>
            <wp:docPr id="6" name="Рисунок 6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883" cy="234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30" w:rsidRDefault="007C4F30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2203450</wp:posOffset>
            </wp:positionH>
            <wp:positionV relativeFrom="margin">
              <wp:posOffset>-409575</wp:posOffset>
            </wp:positionV>
            <wp:extent cx="3457575" cy="2344236"/>
            <wp:effectExtent l="0" t="0" r="0" b="0"/>
            <wp:wrapSquare wrapText="bothSides"/>
            <wp:docPr id="7" name="Рисунок 7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4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F30" w:rsidRDefault="007C4F30">
      <w:r>
        <w:rPr>
          <w:noProof/>
          <w:lang w:eastAsia="ru-RU"/>
        </w:rPr>
        <w:drawing>
          <wp:inline distT="0" distB="0" distL="0" distR="0" wp14:anchorId="197D8D8F" wp14:editId="2516EE97">
            <wp:extent cx="3514725" cy="2382984"/>
            <wp:effectExtent l="0" t="0" r="0" b="0"/>
            <wp:docPr id="8" name="Рисунок 8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31" cy="238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462662"/>
    <w:rsid w:val="00674B84"/>
    <w:rsid w:val="00721A5A"/>
    <w:rsid w:val="007955AA"/>
    <w:rsid w:val="007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88E6"/>
  <w15:chartTrackingRefBased/>
  <w15:docId w15:val="{2D106243-BCD7-4B02-B39B-9444625D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2019-10-07T05:25:00Z</dcterms:created>
  <dcterms:modified xsi:type="dcterms:W3CDTF">2019-10-11T09:13:00Z</dcterms:modified>
</cp:coreProperties>
</file>